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 xml:space="preserve">Рецепт тефтелей с рисом в томатно-сметанном соусе </w:t>
      </w:r>
    </w:p>
    <w:p w:rsidR="006C7AF9" w:rsidRPr="006C7AF9" w:rsidRDefault="006C7AF9" w:rsidP="006C7AF9">
      <w:pPr>
        <w:rPr>
          <w:bCs/>
        </w:rPr>
      </w:pPr>
      <w:bookmarkStart w:id="0" w:name="_GoBack"/>
      <w:bookmarkEnd w:id="0"/>
      <w:r w:rsidRPr="006C7AF9">
        <w:rPr>
          <w:bCs/>
        </w:rPr>
        <w:t> 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Ингредиенты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Мясной фарш (любой) – 500 г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Рис – 1/2 стакана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Яйцо – 1 шт.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Репчатый лук – 1 шт.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Соль – по вкусу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Чёрный молотый перец – по вкусу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Специи для мяса – по вкусу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Базилик – по вкусу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 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Ингредиенты для томатно-сметанного соуса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Вода – 200 мл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Томатная паста – 3 ст. л.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Сметана – 1 ст. л.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Перец душистый горошком – 3-4 шт.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Мука – 1 ст. л.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Масло сливочное – 25-30 г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Лук репчатый – 2 шт.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Морковь – 1 шт.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Вишнёвые веточки – 4-5 шт.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Растительное масло – для обжарки овощей</w:t>
      </w:r>
    </w:p>
    <w:p w:rsidR="006C7AF9" w:rsidRPr="006C7AF9" w:rsidRDefault="006C7AF9" w:rsidP="006C7AF9">
      <w:pPr>
        <w:rPr>
          <w:bCs/>
        </w:rPr>
      </w:pP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Пошаговый рецепт приготовления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1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Как приготовить тефтели с рисом в томатно-сметанном соусе на сковороде? Подготовим продукты. Фарш для тефтелей можно взять любой. Рис отвариваем до полуготовности.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2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Репчатый лук очищаем и нарезаем кубиками. Обжариваем его на растительном масле до прозрачности.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3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Морковь чистим и натираем на крупной тёрке. Перекладываем в миску.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4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Две луковицы нарезаем крупнее, чем в первый раз, и тоже перекладываем в отдельную миску.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lastRenderedPageBreak/>
        <w:t>Шаг 5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К мясному фаршу добавляем соль, яйцо, отваренный до полуготовности рис, базилик и специи для мяса.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6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Затем добавляем в фарш обжаренный лук со сковороды, всё хорошо перемешиваем и пока отставляем в сторонку.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7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Теперь обжариваем лук в глубокой сковороде для приготовления соуса, до золотистого цвета, перекладываем к нему морковь и обжариваем вместе до готовности.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8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Приготовим томатно-сметанный соус для тефтелей с рисом. В миску наливаем стакан воды, добавляем соль, томатную пасту, сметану и чёрный перец горошком. Перемешиваем.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9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Затем кладём в соус столовую ложку муки и снова перемешиваем. Муку можно слегка обжарить на сухой сковороде.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10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Формируем из подготовленного фарша небольшие шарики и выкладываем их на обжаренные овощи в глубокую сковороду, выдерживая небольшое расстояние друг от друга.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11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Заливаем приготовленным томатно-сметанным соусом и дополнительно кладём кусочки сливочного масла. Масло придаст соусу сливочный вкус.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12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Ставим сковороду на плиту и доводим до кипения. Когда соус забурлит, можно добавить веточки вишни, которые придадут особый аромат и вкус блюду.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13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Сковороду накрываем крышкой и тушим тефтели с рисом 20 минут на слабом огне. Затем переворачиваем их и продолжаем тушить ещё 10 минут.</w:t>
      </w:r>
    </w:p>
    <w:p w:rsidR="006C7AF9" w:rsidRPr="006C7AF9" w:rsidRDefault="006C7AF9" w:rsidP="006C7AF9">
      <w:pPr>
        <w:rPr>
          <w:b/>
          <w:bCs/>
        </w:rPr>
      </w:pPr>
      <w:r w:rsidRPr="006C7AF9">
        <w:rPr>
          <w:b/>
          <w:bCs/>
        </w:rPr>
        <w:t>Шаг 14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Приготовленные тефтели с рисом в томатном соусе перекладываем со сковороды на тарелку, поливаем томатно-сметанным соусом со сковороды и подаём с гарниром и овощами. Блюдо получилось очень вкусным, ароматным и сытным.</w:t>
      </w:r>
    </w:p>
    <w:p w:rsidR="006C7AF9" w:rsidRPr="006C7AF9" w:rsidRDefault="006C7AF9" w:rsidP="006C7AF9">
      <w:pPr>
        <w:rPr>
          <w:bCs/>
        </w:rPr>
      </w:pPr>
      <w:r w:rsidRPr="006C7AF9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CA"/>
    <w:rsid w:val="006C22CA"/>
    <w:rsid w:val="006C7AF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489A5-B99C-4333-AF2C-E98B65A4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2024-12-25T05:06:00Z</dcterms:created>
  <dcterms:modified xsi:type="dcterms:W3CDTF">2024-12-25T05:06:00Z</dcterms:modified>
</cp:coreProperties>
</file>